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84E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F9684E">
        <w:rPr>
          <w:sz w:val="28"/>
          <w:szCs w:val="28"/>
        </w:rPr>
        <w:t>№ 2-</w:t>
      </w:r>
      <w:r w:rsidR="00D05E04">
        <w:rPr>
          <w:sz w:val="28"/>
          <w:szCs w:val="28"/>
        </w:rPr>
        <w:t>1</w:t>
      </w:r>
      <w:r w:rsidR="00143FCD">
        <w:rPr>
          <w:sz w:val="28"/>
          <w:szCs w:val="28"/>
        </w:rPr>
        <w:t>9</w:t>
      </w:r>
      <w:r w:rsidRPr="00F9684E">
        <w:rPr>
          <w:sz w:val="28"/>
          <w:szCs w:val="28"/>
        </w:rPr>
        <w:t>-1802/202</w:t>
      </w:r>
      <w:r w:rsidR="00D05E04">
        <w:rPr>
          <w:sz w:val="28"/>
          <w:szCs w:val="28"/>
        </w:rPr>
        <w:t>5</w:t>
      </w:r>
    </w:p>
    <w:p w:rsidR="00C41C52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</w:p>
    <w:p w:rsidR="00223CD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РЕШЕНИЕ</w:t>
      </w:r>
    </w:p>
    <w:p w:rsidR="00223CD4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ИМЕНЕМ РОССИЙСКОЙ ФЕДЕРАЦИИ</w:t>
      </w:r>
    </w:p>
    <w:p w:rsidR="00D05E0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23CD4" w:rsidRPr="00F9684E" w:rsidP="00223CD4">
      <w:pPr>
        <w:pStyle w:val="a"/>
        <w:spacing w:before="0" w:beforeAutospacing="0" w:after="0" w:afterAutospacing="0"/>
        <w:jc w:val="center"/>
        <w:rPr>
          <w:sz w:val="28"/>
          <w:szCs w:val="28"/>
        </w:rPr>
      </w:pPr>
    </w:p>
    <w:p w:rsidR="00836FEC" w:rsidRPr="00F9684E" w:rsidP="00F9684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5E04">
        <w:rPr>
          <w:sz w:val="28"/>
          <w:szCs w:val="28"/>
        </w:rPr>
        <w:t xml:space="preserve"> января 2</w:t>
      </w:r>
      <w:r w:rsidRPr="00F9684E">
        <w:rPr>
          <w:sz w:val="28"/>
          <w:szCs w:val="28"/>
        </w:rPr>
        <w:t>0</w:t>
      </w:r>
      <w:r w:rsidRPr="00F9684E" w:rsidR="004979D2">
        <w:rPr>
          <w:sz w:val="28"/>
          <w:szCs w:val="28"/>
        </w:rPr>
        <w:t>2</w:t>
      </w:r>
      <w:r w:rsidR="00D05E04">
        <w:rPr>
          <w:sz w:val="28"/>
          <w:szCs w:val="28"/>
        </w:rPr>
        <w:t>5</w:t>
      </w:r>
      <w:r w:rsidRPr="00F9684E">
        <w:rPr>
          <w:sz w:val="28"/>
          <w:szCs w:val="28"/>
        </w:rPr>
        <w:t xml:space="preserve"> года</w:t>
      </w:r>
      <w:r w:rsidRPr="00F9684E">
        <w:rPr>
          <w:sz w:val="28"/>
          <w:szCs w:val="28"/>
        </w:rPr>
        <w:tab/>
        <w:t xml:space="preserve">                       </w:t>
      </w:r>
      <w:r w:rsidRPr="00F9684E">
        <w:rPr>
          <w:sz w:val="28"/>
          <w:szCs w:val="28"/>
        </w:rPr>
        <w:tab/>
        <w:t xml:space="preserve">                      </w:t>
      </w:r>
      <w:r w:rsidR="00F9684E">
        <w:rPr>
          <w:sz w:val="28"/>
          <w:szCs w:val="28"/>
        </w:rPr>
        <w:tab/>
      </w:r>
      <w:r w:rsidR="00CA19C8">
        <w:rPr>
          <w:sz w:val="28"/>
          <w:szCs w:val="28"/>
        </w:rPr>
        <w:tab/>
      </w:r>
      <w:r w:rsidRPr="00F9684E">
        <w:rPr>
          <w:sz w:val="28"/>
          <w:szCs w:val="28"/>
        </w:rPr>
        <w:t>г. Лангепас</w:t>
      </w:r>
    </w:p>
    <w:p w:rsidR="00836FEC" w:rsidRPr="00F9684E" w:rsidP="00836FEC">
      <w:pPr>
        <w:autoSpaceDE w:val="0"/>
        <w:autoSpaceDN w:val="0"/>
        <w:jc w:val="both"/>
        <w:rPr>
          <w:sz w:val="28"/>
          <w:szCs w:val="28"/>
        </w:rPr>
      </w:pPr>
    </w:p>
    <w:p w:rsidR="00D05E04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Мировой судья судебного участка № 2 Лангепасского судебного района Х</w:t>
      </w:r>
      <w:r w:rsidR="00BB4A6A">
        <w:rPr>
          <w:sz w:val="28"/>
          <w:szCs w:val="28"/>
        </w:rPr>
        <w:t xml:space="preserve">МАО-Югры </w:t>
      </w:r>
      <w:r w:rsidR="00F9684E">
        <w:rPr>
          <w:sz w:val="28"/>
          <w:szCs w:val="28"/>
        </w:rPr>
        <w:t>Красников А.В.</w:t>
      </w:r>
      <w:r w:rsidRPr="00F9684E">
        <w:rPr>
          <w:sz w:val="28"/>
          <w:szCs w:val="28"/>
        </w:rPr>
        <w:t xml:space="preserve">, </w:t>
      </w:r>
    </w:p>
    <w:p w:rsidR="00763EE2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при секретаре Калашник</w:t>
      </w:r>
      <w:r w:rsidR="00F9684E">
        <w:rPr>
          <w:sz w:val="28"/>
          <w:szCs w:val="28"/>
        </w:rPr>
        <w:t xml:space="preserve"> </w:t>
      </w:r>
      <w:r w:rsidRPr="00F9684E" w:rsidR="00F9684E">
        <w:rPr>
          <w:sz w:val="28"/>
          <w:szCs w:val="28"/>
        </w:rPr>
        <w:t>О.В.</w:t>
      </w:r>
      <w:r w:rsidRPr="00F9684E">
        <w:rPr>
          <w:sz w:val="28"/>
          <w:szCs w:val="28"/>
        </w:rPr>
        <w:t xml:space="preserve">, </w:t>
      </w:r>
    </w:p>
    <w:p w:rsidR="005948C1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3FCD">
        <w:rPr>
          <w:sz w:val="28"/>
          <w:szCs w:val="28"/>
        </w:rPr>
        <w:t xml:space="preserve"> участием прокурора Якубовской Ю.А</w:t>
      </w:r>
      <w:r>
        <w:rPr>
          <w:sz w:val="28"/>
          <w:szCs w:val="28"/>
        </w:rPr>
        <w:t xml:space="preserve">, </w:t>
      </w:r>
    </w:p>
    <w:p w:rsidR="00836FEC" w:rsidRPr="00F9684E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рассмотрев в открытом судебном заседании гражданское дело по иску</w:t>
      </w:r>
      <w:r w:rsidR="00F9684E">
        <w:rPr>
          <w:sz w:val="28"/>
          <w:szCs w:val="28"/>
        </w:rPr>
        <w:t xml:space="preserve"> 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F853E1">
        <w:rPr>
          <w:sz w:val="28"/>
          <w:szCs w:val="28"/>
        </w:rPr>
        <w:t xml:space="preserve">Романчук Раисы Михайловны </w:t>
      </w:r>
      <w:r w:rsidRPr="00F9684E" w:rsidR="004979D2">
        <w:rPr>
          <w:color w:val="000000"/>
          <w:sz w:val="28"/>
          <w:szCs w:val="28"/>
        </w:rPr>
        <w:t xml:space="preserve">к </w:t>
      </w:r>
      <w:r w:rsidR="00F9684E">
        <w:rPr>
          <w:color w:val="000000"/>
          <w:sz w:val="28"/>
          <w:szCs w:val="28"/>
        </w:rPr>
        <w:t>Отделению</w:t>
      </w:r>
      <w:r w:rsidR="00380073">
        <w:rPr>
          <w:color w:val="000000"/>
          <w:sz w:val="28"/>
          <w:szCs w:val="28"/>
        </w:rPr>
        <w:t xml:space="preserve"> Фонда п</w:t>
      </w:r>
      <w:r w:rsidRPr="00F9684E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>
        <w:rPr>
          <w:color w:val="000000"/>
          <w:sz w:val="28"/>
          <w:szCs w:val="28"/>
        </w:rPr>
        <w:t>Р</w:t>
      </w:r>
      <w:r w:rsidR="00F9684E">
        <w:rPr>
          <w:color w:val="000000"/>
          <w:sz w:val="28"/>
          <w:szCs w:val="28"/>
        </w:rPr>
        <w:t>Ф по ХМАО-Югре</w:t>
      </w:r>
      <w:r w:rsidR="00380073">
        <w:rPr>
          <w:color w:val="000000"/>
          <w:sz w:val="28"/>
          <w:szCs w:val="28"/>
        </w:rPr>
        <w:t xml:space="preserve"> о </w:t>
      </w:r>
      <w:r w:rsidR="00297A26">
        <w:rPr>
          <w:color w:val="000000"/>
          <w:sz w:val="28"/>
          <w:szCs w:val="28"/>
        </w:rPr>
        <w:t>компенсации оплаты проезда</w:t>
      </w:r>
      <w:r w:rsidRPr="00F9684E">
        <w:rPr>
          <w:color w:val="000000"/>
          <w:sz w:val="28"/>
          <w:szCs w:val="28"/>
        </w:rPr>
        <w:t xml:space="preserve">, 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</w:t>
      </w:r>
      <w:r w:rsidRPr="00F9684E">
        <w:rPr>
          <w:sz w:val="28"/>
          <w:szCs w:val="28"/>
        </w:rPr>
        <w:t>уководствуясь ст</w:t>
      </w:r>
      <w:r w:rsidR="00F9684E">
        <w:rPr>
          <w:sz w:val="28"/>
          <w:szCs w:val="28"/>
        </w:rPr>
        <w:t>.</w:t>
      </w:r>
      <w:r w:rsidRPr="00F9684E">
        <w:rPr>
          <w:sz w:val="28"/>
          <w:szCs w:val="28"/>
        </w:rPr>
        <w:t xml:space="preserve"> 194-198 Г</w:t>
      </w:r>
      <w:r w:rsidR="00F9684E">
        <w:rPr>
          <w:sz w:val="28"/>
          <w:szCs w:val="28"/>
        </w:rPr>
        <w:t>ПК РФ</w:t>
      </w:r>
      <w:r w:rsidRPr="00F9684E">
        <w:rPr>
          <w:sz w:val="28"/>
          <w:szCs w:val="28"/>
        </w:rPr>
        <w:t xml:space="preserve">,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223CD4" w:rsidRPr="00F9684E" w:rsidP="00223CD4">
      <w:pPr>
        <w:jc w:val="center"/>
        <w:rPr>
          <w:sz w:val="28"/>
          <w:szCs w:val="28"/>
        </w:rPr>
      </w:pPr>
      <w:r w:rsidRPr="00F9684E">
        <w:rPr>
          <w:sz w:val="28"/>
          <w:szCs w:val="28"/>
        </w:rPr>
        <w:t xml:space="preserve">решил: </w:t>
      </w:r>
    </w:p>
    <w:p w:rsidR="00214400" w:rsidRPr="00F9684E" w:rsidP="00223CD4">
      <w:pPr>
        <w:jc w:val="center"/>
        <w:rPr>
          <w:sz w:val="28"/>
          <w:szCs w:val="28"/>
        </w:rPr>
      </w:pPr>
    </w:p>
    <w:p w:rsidR="00214400" w:rsidRPr="00F9684E" w:rsidP="00214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иск</w:t>
      </w:r>
      <w:r w:rsidRPr="00F9684E">
        <w:rPr>
          <w:color w:val="000000"/>
          <w:sz w:val="28"/>
          <w:szCs w:val="28"/>
        </w:rPr>
        <w:t xml:space="preserve"> </w:t>
      </w:r>
      <w:r w:rsidR="00F9684E">
        <w:rPr>
          <w:sz w:val="28"/>
          <w:szCs w:val="28"/>
        </w:rPr>
        <w:t>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052A71">
        <w:rPr>
          <w:sz w:val="28"/>
          <w:szCs w:val="28"/>
        </w:rPr>
        <w:t>Романчук Раисы Михайловны</w:t>
      </w:r>
      <w:r w:rsidR="00D05E04">
        <w:rPr>
          <w:sz w:val="28"/>
          <w:szCs w:val="28"/>
        </w:rPr>
        <w:t xml:space="preserve"> </w:t>
      </w:r>
      <w:r w:rsidRPr="00F9684E">
        <w:rPr>
          <w:sz w:val="28"/>
          <w:szCs w:val="28"/>
        </w:rPr>
        <w:t xml:space="preserve">удовлетворить. </w:t>
      </w:r>
    </w:p>
    <w:p w:rsidR="00214400" w:rsidRPr="00F9684E" w:rsidP="00214400">
      <w:pPr>
        <w:ind w:firstLine="720"/>
        <w:jc w:val="both"/>
        <w:rPr>
          <w:color w:val="000000"/>
          <w:sz w:val="28"/>
          <w:szCs w:val="28"/>
        </w:rPr>
      </w:pPr>
      <w:r w:rsidRPr="00F9684E">
        <w:rPr>
          <w:sz w:val="28"/>
          <w:szCs w:val="28"/>
        </w:rPr>
        <w:t xml:space="preserve">Взыскать с </w:t>
      </w:r>
      <w:r w:rsidR="00380073">
        <w:rPr>
          <w:color w:val="000000"/>
          <w:sz w:val="28"/>
          <w:szCs w:val="28"/>
        </w:rPr>
        <w:t>Отделения Фонда п</w:t>
      </w:r>
      <w:r w:rsidRPr="00F9684E" w:rsidR="00380073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 w:rsidR="00380073">
        <w:rPr>
          <w:color w:val="000000"/>
          <w:sz w:val="28"/>
          <w:szCs w:val="28"/>
        </w:rPr>
        <w:t>Р</w:t>
      </w:r>
      <w:r w:rsidR="00380073">
        <w:rPr>
          <w:color w:val="000000"/>
          <w:sz w:val="28"/>
          <w:szCs w:val="28"/>
        </w:rPr>
        <w:t>Ф по ХМАО-Югре</w:t>
      </w:r>
      <w:r w:rsidR="003061C7">
        <w:rPr>
          <w:color w:val="000000"/>
          <w:sz w:val="28"/>
          <w:szCs w:val="28"/>
        </w:rPr>
        <w:t xml:space="preserve"> (ИНН 8601002078)</w:t>
      </w:r>
      <w:r w:rsidRPr="00F9684E">
        <w:rPr>
          <w:sz w:val="28"/>
          <w:szCs w:val="28"/>
        </w:rPr>
        <w:t xml:space="preserve"> в пользу </w:t>
      </w:r>
      <w:r w:rsidR="00F853E1">
        <w:rPr>
          <w:sz w:val="28"/>
          <w:szCs w:val="28"/>
        </w:rPr>
        <w:t>Романчук Раисы Михайловны</w:t>
      </w:r>
      <w:r w:rsidR="00E57795">
        <w:rPr>
          <w:sz w:val="28"/>
          <w:szCs w:val="28"/>
        </w:rPr>
        <w:t xml:space="preserve"> </w:t>
      </w:r>
      <w:r w:rsidR="00FF789E">
        <w:rPr>
          <w:sz w:val="28"/>
          <w:szCs w:val="28"/>
        </w:rPr>
        <w:t xml:space="preserve">(паспорт </w:t>
      </w:r>
      <w:r w:rsidR="00EC14F7">
        <w:rPr>
          <w:sz w:val="28"/>
          <w:szCs w:val="28"/>
        </w:rPr>
        <w:t>*</w:t>
      </w:r>
      <w:r w:rsidR="00FF789E">
        <w:rPr>
          <w:sz w:val="28"/>
          <w:szCs w:val="28"/>
        </w:rPr>
        <w:t>)</w:t>
      </w:r>
      <w:r w:rsidR="00380073">
        <w:rPr>
          <w:sz w:val="28"/>
          <w:szCs w:val="28"/>
        </w:rPr>
        <w:t xml:space="preserve"> </w:t>
      </w:r>
      <w:r w:rsidR="00297A26">
        <w:rPr>
          <w:sz w:val="28"/>
          <w:szCs w:val="28"/>
        </w:rPr>
        <w:t xml:space="preserve">компенсацию оплаты </w:t>
      </w:r>
      <w:r w:rsidR="00B74620">
        <w:rPr>
          <w:sz w:val="28"/>
          <w:szCs w:val="28"/>
        </w:rPr>
        <w:t xml:space="preserve">стоимости </w:t>
      </w:r>
      <w:r w:rsidR="00297A26">
        <w:rPr>
          <w:sz w:val="28"/>
          <w:szCs w:val="28"/>
        </w:rPr>
        <w:t xml:space="preserve">проезда </w:t>
      </w:r>
      <w:r w:rsidR="007618C1">
        <w:rPr>
          <w:sz w:val="28"/>
          <w:szCs w:val="28"/>
        </w:rPr>
        <w:t>с</w:t>
      </w:r>
      <w:r w:rsidR="00297A26">
        <w:rPr>
          <w:sz w:val="28"/>
          <w:szCs w:val="28"/>
        </w:rPr>
        <w:t xml:space="preserve"> мест</w:t>
      </w:r>
      <w:r w:rsidR="007618C1">
        <w:rPr>
          <w:sz w:val="28"/>
          <w:szCs w:val="28"/>
        </w:rPr>
        <w:t>а</w:t>
      </w:r>
      <w:r w:rsidR="00297A26">
        <w:rPr>
          <w:sz w:val="28"/>
          <w:szCs w:val="28"/>
        </w:rPr>
        <w:t xml:space="preserve"> отдыха обратно </w:t>
      </w:r>
      <w:r w:rsidR="00380073">
        <w:rPr>
          <w:sz w:val="28"/>
          <w:szCs w:val="28"/>
        </w:rPr>
        <w:t xml:space="preserve">в размере </w:t>
      </w:r>
      <w:r w:rsidR="007618C1">
        <w:rPr>
          <w:sz w:val="28"/>
          <w:szCs w:val="28"/>
        </w:rPr>
        <w:t>7</w:t>
      </w:r>
      <w:r w:rsidR="00F853E1">
        <w:rPr>
          <w:sz w:val="28"/>
          <w:szCs w:val="28"/>
        </w:rPr>
        <w:t> </w:t>
      </w:r>
      <w:r w:rsidR="007618C1">
        <w:rPr>
          <w:sz w:val="28"/>
          <w:szCs w:val="28"/>
        </w:rPr>
        <w:t>6</w:t>
      </w:r>
      <w:r w:rsidR="00F853E1">
        <w:rPr>
          <w:sz w:val="28"/>
          <w:szCs w:val="28"/>
        </w:rPr>
        <w:t>15,60</w:t>
      </w:r>
      <w:r w:rsidR="00380073">
        <w:rPr>
          <w:sz w:val="28"/>
          <w:szCs w:val="28"/>
        </w:rPr>
        <w:t xml:space="preserve"> руб.</w:t>
      </w:r>
    </w:p>
    <w:p w:rsidR="004979D2" w:rsidRPr="00F9684E" w:rsidP="00497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D05E04">
        <w:rPr>
          <w:sz w:val="28"/>
          <w:szCs w:val="28"/>
        </w:rPr>
        <w:t xml:space="preserve">десяти </w:t>
      </w:r>
      <w:r w:rsidRPr="00F9684E">
        <w:rPr>
          <w:sz w:val="28"/>
          <w:szCs w:val="28"/>
        </w:rPr>
        <w:t xml:space="preserve">дней, в случае поступления заявления об этом: 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9D2" w:rsidRPr="00F9684E" w:rsidP="004979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Решение может быть обжаловано в Лангепасский городской суд </w:t>
      </w:r>
      <w:r w:rsidRPr="00F9684E" w:rsidR="003B5A90">
        <w:rPr>
          <w:sz w:val="28"/>
          <w:szCs w:val="28"/>
        </w:rPr>
        <w:t xml:space="preserve">Ханты-Мансийского автономного округа - Югры </w:t>
      </w:r>
      <w:r w:rsidRPr="00F9684E">
        <w:rPr>
          <w:sz w:val="28"/>
          <w:szCs w:val="28"/>
        </w:rPr>
        <w:t>путем подачи апелляционной жалобы мировому судье в течение месяца со дня принятия решения суда в окончательной форме.</w:t>
      </w:r>
    </w:p>
    <w:p w:rsidR="00214400" w:rsidRPr="00F9684E" w:rsidP="00214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4400" w:rsidP="00886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Мировой судья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  <w:t xml:space="preserve">        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="00F9684E">
        <w:rPr>
          <w:sz w:val="28"/>
          <w:szCs w:val="28"/>
        </w:rPr>
        <w:t>Красников А.В.</w:t>
      </w:r>
    </w:p>
    <w:p w:rsidR="003061C7" w:rsidRPr="00C90B85" w:rsidP="00886406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1C7" w:rsidRPr="00F9684E" w:rsidP="00F96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223CD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090B3C" w:rsidP="002144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4"/>
    <w:rsid w:val="00011E4E"/>
    <w:rsid w:val="000214EE"/>
    <w:rsid w:val="0002159C"/>
    <w:rsid w:val="000223D4"/>
    <w:rsid w:val="0004375D"/>
    <w:rsid w:val="00052A71"/>
    <w:rsid w:val="000649F7"/>
    <w:rsid w:val="0006568C"/>
    <w:rsid w:val="0006626F"/>
    <w:rsid w:val="000867B7"/>
    <w:rsid w:val="00090B3C"/>
    <w:rsid w:val="00097B3D"/>
    <w:rsid w:val="000A0BBF"/>
    <w:rsid w:val="000A541A"/>
    <w:rsid w:val="000C487E"/>
    <w:rsid w:val="000C534D"/>
    <w:rsid w:val="000D41CE"/>
    <w:rsid w:val="000E44F4"/>
    <w:rsid w:val="000E50F5"/>
    <w:rsid w:val="00101F94"/>
    <w:rsid w:val="00110A25"/>
    <w:rsid w:val="00113567"/>
    <w:rsid w:val="001262CF"/>
    <w:rsid w:val="00132088"/>
    <w:rsid w:val="0014187A"/>
    <w:rsid w:val="00143FCD"/>
    <w:rsid w:val="00151CD5"/>
    <w:rsid w:val="00153F28"/>
    <w:rsid w:val="00154320"/>
    <w:rsid w:val="00157656"/>
    <w:rsid w:val="00164579"/>
    <w:rsid w:val="0017178E"/>
    <w:rsid w:val="00171A3B"/>
    <w:rsid w:val="00173D55"/>
    <w:rsid w:val="001826C7"/>
    <w:rsid w:val="00191354"/>
    <w:rsid w:val="001A34F9"/>
    <w:rsid w:val="001B57DE"/>
    <w:rsid w:val="001B7F1D"/>
    <w:rsid w:val="001D1E20"/>
    <w:rsid w:val="001D6822"/>
    <w:rsid w:val="001F0F6A"/>
    <w:rsid w:val="001F45DB"/>
    <w:rsid w:val="00214400"/>
    <w:rsid w:val="00223CD4"/>
    <w:rsid w:val="0023461B"/>
    <w:rsid w:val="002352B8"/>
    <w:rsid w:val="0024328B"/>
    <w:rsid w:val="00297A26"/>
    <w:rsid w:val="00297AFE"/>
    <w:rsid w:val="002A6FEE"/>
    <w:rsid w:val="002B039F"/>
    <w:rsid w:val="002B33EE"/>
    <w:rsid w:val="002B3BFF"/>
    <w:rsid w:val="002B4278"/>
    <w:rsid w:val="002C51CE"/>
    <w:rsid w:val="002C6192"/>
    <w:rsid w:val="002C7B47"/>
    <w:rsid w:val="002D4E4D"/>
    <w:rsid w:val="002D7059"/>
    <w:rsid w:val="00306122"/>
    <w:rsid w:val="003061C7"/>
    <w:rsid w:val="00322F87"/>
    <w:rsid w:val="00326929"/>
    <w:rsid w:val="00327DFA"/>
    <w:rsid w:val="00343AC3"/>
    <w:rsid w:val="00380073"/>
    <w:rsid w:val="0038627C"/>
    <w:rsid w:val="00393461"/>
    <w:rsid w:val="003A372C"/>
    <w:rsid w:val="003A5E65"/>
    <w:rsid w:val="003B486E"/>
    <w:rsid w:val="003B5A90"/>
    <w:rsid w:val="003C1E87"/>
    <w:rsid w:val="003E3646"/>
    <w:rsid w:val="003E76D3"/>
    <w:rsid w:val="003F4456"/>
    <w:rsid w:val="004021FE"/>
    <w:rsid w:val="00405755"/>
    <w:rsid w:val="004102DB"/>
    <w:rsid w:val="00416CF1"/>
    <w:rsid w:val="00420F0E"/>
    <w:rsid w:val="00421520"/>
    <w:rsid w:val="00423049"/>
    <w:rsid w:val="004272F0"/>
    <w:rsid w:val="00434370"/>
    <w:rsid w:val="00471956"/>
    <w:rsid w:val="00472FCA"/>
    <w:rsid w:val="004841AC"/>
    <w:rsid w:val="00492955"/>
    <w:rsid w:val="004979D2"/>
    <w:rsid w:val="00497D99"/>
    <w:rsid w:val="004A1369"/>
    <w:rsid w:val="004A47AB"/>
    <w:rsid w:val="004D09CF"/>
    <w:rsid w:val="004E344C"/>
    <w:rsid w:val="004F706C"/>
    <w:rsid w:val="0051614F"/>
    <w:rsid w:val="005552D2"/>
    <w:rsid w:val="00586606"/>
    <w:rsid w:val="005948C1"/>
    <w:rsid w:val="005B541A"/>
    <w:rsid w:val="005B7BD4"/>
    <w:rsid w:val="005C1C88"/>
    <w:rsid w:val="005D6C43"/>
    <w:rsid w:val="005E05E3"/>
    <w:rsid w:val="005E17EC"/>
    <w:rsid w:val="005E6ADF"/>
    <w:rsid w:val="005F567A"/>
    <w:rsid w:val="005F7A07"/>
    <w:rsid w:val="00615BD2"/>
    <w:rsid w:val="006255AF"/>
    <w:rsid w:val="006269DF"/>
    <w:rsid w:val="00637F3E"/>
    <w:rsid w:val="00644A9B"/>
    <w:rsid w:val="00666E2E"/>
    <w:rsid w:val="00667836"/>
    <w:rsid w:val="00670734"/>
    <w:rsid w:val="00674CFE"/>
    <w:rsid w:val="00676366"/>
    <w:rsid w:val="00676E01"/>
    <w:rsid w:val="00677FB6"/>
    <w:rsid w:val="00694635"/>
    <w:rsid w:val="006E1ADF"/>
    <w:rsid w:val="006E38CC"/>
    <w:rsid w:val="006F2152"/>
    <w:rsid w:val="006F2290"/>
    <w:rsid w:val="006F2BE8"/>
    <w:rsid w:val="006F547C"/>
    <w:rsid w:val="00722E71"/>
    <w:rsid w:val="00732967"/>
    <w:rsid w:val="00736F26"/>
    <w:rsid w:val="00742E53"/>
    <w:rsid w:val="007618C1"/>
    <w:rsid w:val="00763EE2"/>
    <w:rsid w:val="00764CFF"/>
    <w:rsid w:val="007705E1"/>
    <w:rsid w:val="00774BD8"/>
    <w:rsid w:val="007A068A"/>
    <w:rsid w:val="007E0FC1"/>
    <w:rsid w:val="007F5BE3"/>
    <w:rsid w:val="00805B0D"/>
    <w:rsid w:val="008073BC"/>
    <w:rsid w:val="008112C6"/>
    <w:rsid w:val="00820C6C"/>
    <w:rsid w:val="00822C16"/>
    <w:rsid w:val="00823955"/>
    <w:rsid w:val="00826847"/>
    <w:rsid w:val="00830128"/>
    <w:rsid w:val="00836FEC"/>
    <w:rsid w:val="0084081B"/>
    <w:rsid w:val="0085250B"/>
    <w:rsid w:val="00855673"/>
    <w:rsid w:val="008702F2"/>
    <w:rsid w:val="00874ADD"/>
    <w:rsid w:val="008838C3"/>
    <w:rsid w:val="00886406"/>
    <w:rsid w:val="00886790"/>
    <w:rsid w:val="008B781C"/>
    <w:rsid w:val="008C1A81"/>
    <w:rsid w:val="008D5BC6"/>
    <w:rsid w:val="008D752C"/>
    <w:rsid w:val="008E0530"/>
    <w:rsid w:val="008E0CFB"/>
    <w:rsid w:val="008E1A10"/>
    <w:rsid w:val="008F213E"/>
    <w:rsid w:val="00912B3E"/>
    <w:rsid w:val="00913BE3"/>
    <w:rsid w:val="009152D6"/>
    <w:rsid w:val="00943E7D"/>
    <w:rsid w:val="00971416"/>
    <w:rsid w:val="009A3518"/>
    <w:rsid w:val="009A3A68"/>
    <w:rsid w:val="009A5BA6"/>
    <w:rsid w:val="009B1A37"/>
    <w:rsid w:val="009B68E1"/>
    <w:rsid w:val="009D0C02"/>
    <w:rsid w:val="009F0B15"/>
    <w:rsid w:val="00A1076D"/>
    <w:rsid w:val="00A33A0E"/>
    <w:rsid w:val="00A3798F"/>
    <w:rsid w:val="00A410FB"/>
    <w:rsid w:val="00A53199"/>
    <w:rsid w:val="00A6313C"/>
    <w:rsid w:val="00A72D84"/>
    <w:rsid w:val="00A80534"/>
    <w:rsid w:val="00A82DD7"/>
    <w:rsid w:val="00A85489"/>
    <w:rsid w:val="00A87EC3"/>
    <w:rsid w:val="00AA088B"/>
    <w:rsid w:val="00AA6B84"/>
    <w:rsid w:val="00AA777D"/>
    <w:rsid w:val="00AB3203"/>
    <w:rsid w:val="00AD12C5"/>
    <w:rsid w:val="00AD45E0"/>
    <w:rsid w:val="00AD6D52"/>
    <w:rsid w:val="00AF3C65"/>
    <w:rsid w:val="00AF5D11"/>
    <w:rsid w:val="00AF77D7"/>
    <w:rsid w:val="00B11F54"/>
    <w:rsid w:val="00B1668A"/>
    <w:rsid w:val="00B172B1"/>
    <w:rsid w:val="00B34AF6"/>
    <w:rsid w:val="00B57FFA"/>
    <w:rsid w:val="00B65490"/>
    <w:rsid w:val="00B65A78"/>
    <w:rsid w:val="00B675A1"/>
    <w:rsid w:val="00B72A1D"/>
    <w:rsid w:val="00B74620"/>
    <w:rsid w:val="00B77587"/>
    <w:rsid w:val="00B8053C"/>
    <w:rsid w:val="00B845CF"/>
    <w:rsid w:val="00BA039B"/>
    <w:rsid w:val="00BB4A6A"/>
    <w:rsid w:val="00BC046C"/>
    <w:rsid w:val="00BC1518"/>
    <w:rsid w:val="00BC6637"/>
    <w:rsid w:val="00BD1EA2"/>
    <w:rsid w:val="00BD2760"/>
    <w:rsid w:val="00BD772A"/>
    <w:rsid w:val="00BE1C74"/>
    <w:rsid w:val="00BE7245"/>
    <w:rsid w:val="00C00870"/>
    <w:rsid w:val="00C06AA7"/>
    <w:rsid w:val="00C20923"/>
    <w:rsid w:val="00C3073C"/>
    <w:rsid w:val="00C3176F"/>
    <w:rsid w:val="00C41C52"/>
    <w:rsid w:val="00C471A6"/>
    <w:rsid w:val="00C53A3E"/>
    <w:rsid w:val="00C829F4"/>
    <w:rsid w:val="00C90B85"/>
    <w:rsid w:val="00CA19C8"/>
    <w:rsid w:val="00CA3BCE"/>
    <w:rsid w:val="00CA5C86"/>
    <w:rsid w:val="00CA6857"/>
    <w:rsid w:val="00CA6EDA"/>
    <w:rsid w:val="00CB0711"/>
    <w:rsid w:val="00CB168F"/>
    <w:rsid w:val="00CB3AE5"/>
    <w:rsid w:val="00CD3F8A"/>
    <w:rsid w:val="00CD5C0F"/>
    <w:rsid w:val="00CD7990"/>
    <w:rsid w:val="00CE26DD"/>
    <w:rsid w:val="00CF2916"/>
    <w:rsid w:val="00CF74B1"/>
    <w:rsid w:val="00D01FBB"/>
    <w:rsid w:val="00D042F3"/>
    <w:rsid w:val="00D05E04"/>
    <w:rsid w:val="00D13E25"/>
    <w:rsid w:val="00D216F4"/>
    <w:rsid w:val="00D229A7"/>
    <w:rsid w:val="00D23CDD"/>
    <w:rsid w:val="00D27FAB"/>
    <w:rsid w:val="00D4523C"/>
    <w:rsid w:val="00D53FEE"/>
    <w:rsid w:val="00D54EDC"/>
    <w:rsid w:val="00D553BF"/>
    <w:rsid w:val="00D5584A"/>
    <w:rsid w:val="00D5585C"/>
    <w:rsid w:val="00D66A5B"/>
    <w:rsid w:val="00D705B2"/>
    <w:rsid w:val="00D800BC"/>
    <w:rsid w:val="00D82CC8"/>
    <w:rsid w:val="00DC7B89"/>
    <w:rsid w:val="00DE0065"/>
    <w:rsid w:val="00DE2868"/>
    <w:rsid w:val="00DE3817"/>
    <w:rsid w:val="00DE4A7E"/>
    <w:rsid w:val="00DF28A2"/>
    <w:rsid w:val="00DF3F0F"/>
    <w:rsid w:val="00DF6459"/>
    <w:rsid w:val="00DF7EE6"/>
    <w:rsid w:val="00E16D04"/>
    <w:rsid w:val="00E17810"/>
    <w:rsid w:val="00E207F4"/>
    <w:rsid w:val="00E21E2F"/>
    <w:rsid w:val="00E3156F"/>
    <w:rsid w:val="00E33919"/>
    <w:rsid w:val="00E3622D"/>
    <w:rsid w:val="00E367FC"/>
    <w:rsid w:val="00E4197E"/>
    <w:rsid w:val="00E57795"/>
    <w:rsid w:val="00E611D0"/>
    <w:rsid w:val="00E62F0B"/>
    <w:rsid w:val="00E63C57"/>
    <w:rsid w:val="00E97C16"/>
    <w:rsid w:val="00EA0221"/>
    <w:rsid w:val="00EC14F7"/>
    <w:rsid w:val="00EC263C"/>
    <w:rsid w:val="00EE6099"/>
    <w:rsid w:val="00EF7110"/>
    <w:rsid w:val="00F01E5C"/>
    <w:rsid w:val="00F04E4A"/>
    <w:rsid w:val="00F3351B"/>
    <w:rsid w:val="00F57C7C"/>
    <w:rsid w:val="00F654FE"/>
    <w:rsid w:val="00F72F82"/>
    <w:rsid w:val="00F75C52"/>
    <w:rsid w:val="00F853E1"/>
    <w:rsid w:val="00F8643B"/>
    <w:rsid w:val="00F90FBE"/>
    <w:rsid w:val="00F93F37"/>
    <w:rsid w:val="00F9684E"/>
    <w:rsid w:val="00FA09E0"/>
    <w:rsid w:val="00FA6F3A"/>
    <w:rsid w:val="00FA7B77"/>
    <w:rsid w:val="00FC3357"/>
    <w:rsid w:val="00FD1B55"/>
    <w:rsid w:val="00FD4290"/>
    <w:rsid w:val="00FF1EEE"/>
    <w:rsid w:val="00FF42D5"/>
    <w:rsid w:val="00FF71F6"/>
    <w:rsid w:val="00FF7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E20425-3D06-486C-A9BF-8EE8686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rsid w:val="00223CD4"/>
    <w:pPr>
      <w:spacing w:before="100" w:beforeAutospacing="1" w:after="100" w:afterAutospacing="1"/>
      <w:ind w:firstLine="720"/>
    </w:pPr>
  </w:style>
  <w:style w:type="character" w:customStyle="1" w:styleId="fio1">
    <w:name w:val="fio1"/>
    <w:basedOn w:val="DefaultParagraphFont"/>
    <w:rsid w:val="00223CD4"/>
  </w:style>
  <w:style w:type="character" w:customStyle="1" w:styleId="address">
    <w:name w:val="address"/>
    <w:basedOn w:val="DefaultParagraphFont"/>
    <w:rsid w:val="00223CD4"/>
  </w:style>
  <w:style w:type="paragraph" w:styleId="Header">
    <w:name w:val="header"/>
    <w:basedOn w:val="Normal"/>
    <w:link w:val="a0"/>
    <w:rsid w:val="00223CD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rsid w:val="0022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3CD4"/>
  </w:style>
  <w:style w:type="paragraph" w:styleId="Footer">
    <w:name w:val="footer"/>
    <w:basedOn w:val="Normal"/>
    <w:link w:val="a1"/>
    <w:uiPriority w:val="99"/>
    <w:unhideWhenUsed/>
    <w:rsid w:val="00637F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637F3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01F9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101F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